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6D" w:rsidRPr="005028C8" w:rsidRDefault="005028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8C8">
        <w:rPr>
          <w:rFonts w:ascii="Times New Roman" w:hAnsi="Times New Roman" w:cs="Times New Roman"/>
          <w:b/>
          <w:sz w:val="24"/>
          <w:szCs w:val="24"/>
          <w:u w:val="single"/>
        </w:rPr>
        <w:t>5.06.2020</w:t>
      </w:r>
    </w:p>
    <w:p w:rsidR="005028C8" w:rsidRDefault="005028C8">
      <w:pPr>
        <w:rPr>
          <w:rFonts w:ascii="Times New Roman" w:hAnsi="Times New Roman" w:cs="Times New Roman"/>
          <w:b/>
          <w:sz w:val="24"/>
          <w:szCs w:val="24"/>
        </w:rPr>
      </w:pPr>
      <w:r w:rsidRPr="005028C8">
        <w:rPr>
          <w:rFonts w:ascii="Times New Roman" w:hAnsi="Times New Roman" w:cs="Times New Roman"/>
          <w:sz w:val="24"/>
          <w:szCs w:val="24"/>
        </w:rPr>
        <w:t>Temat</w:t>
      </w:r>
      <w:r>
        <w:t xml:space="preserve">: </w:t>
      </w:r>
      <w:r w:rsidRPr="005028C8">
        <w:rPr>
          <w:rFonts w:ascii="Times New Roman" w:hAnsi="Times New Roman" w:cs="Times New Roman"/>
          <w:b/>
          <w:sz w:val="24"/>
          <w:szCs w:val="24"/>
        </w:rPr>
        <w:t>Zwyczajne cuda – poznajemy wiersz Wisławy Szymborskiej „Jarmark cudów”</w:t>
      </w:r>
    </w:p>
    <w:p w:rsidR="005028C8" w:rsidRDefault="005028C8">
      <w:pPr>
        <w:rPr>
          <w:rFonts w:ascii="Times New Roman" w:hAnsi="Times New Roman" w:cs="Times New Roman"/>
          <w:sz w:val="24"/>
          <w:szCs w:val="24"/>
        </w:rPr>
      </w:pPr>
      <w:r w:rsidRPr="005028C8">
        <w:rPr>
          <w:rFonts w:ascii="Times New Roman" w:hAnsi="Times New Roman" w:cs="Times New Roman"/>
          <w:sz w:val="24"/>
          <w:szCs w:val="24"/>
        </w:rPr>
        <w:t>Dziś poznacie wiersz Wisławy Szymborskiej – naszej polskiej poetki laureatki Literackiej Nagrody Nobla</w:t>
      </w:r>
      <w:r>
        <w:rPr>
          <w:rFonts w:ascii="Times New Roman" w:hAnsi="Times New Roman" w:cs="Times New Roman"/>
          <w:sz w:val="24"/>
          <w:szCs w:val="24"/>
        </w:rPr>
        <w:t xml:space="preserve">. Znajduje się on w podręczniku na str. 292. Poniższa prezentacja pozwoli Wam  dobrze zrozumieć treść wiersza. Wejdźcie w link </w:t>
      </w:r>
      <w:r w:rsidR="0079670B">
        <w:rPr>
          <w:rFonts w:ascii="Times New Roman" w:hAnsi="Times New Roman" w:cs="Times New Roman"/>
          <w:sz w:val="24"/>
          <w:szCs w:val="24"/>
        </w:rPr>
        <w:t>poniżej,</w:t>
      </w:r>
      <w:r>
        <w:rPr>
          <w:rFonts w:ascii="Times New Roman" w:hAnsi="Times New Roman" w:cs="Times New Roman"/>
          <w:sz w:val="24"/>
          <w:szCs w:val="24"/>
        </w:rPr>
        <w:t xml:space="preserve"> przeczytajcie, róbcie ćwiczenia, przepiszcie notatkę do zeszytu. Dla osób chętnych do wykonania zadania ze str. 28 prezentacji. Na wasze prace czekam do niedzieli 7.06.2020.</w:t>
      </w:r>
    </w:p>
    <w:p w:rsidR="005028C8" w:rsidRDefault="00502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79670B" w:rsidRPr="009B3745">
          <w:rPr>
            <w:rStyle w:val="Hipercze"/>
            <w:rFonts w:ascii="Times New Roman" w:hAnsi="Times New Roman" w:cs="Times New Roman"/>
            <w:sz w:val="24"/>
            <w:szCs w:val="24"/>
          </w:rPr>
          <w:t>https://view.genial.ly/5ecba8c011a8d80d88704836/dossier-jarmark-cudow</w:t>
        </w:r>
      </w:hyperlink>
    </w:p>
    <w:p w:rsidR="0079670B" w:rsidRPr="005028C8" w:rsidRDefault="0079670B"/>
    <w:sectPr w:rsidR="0079670B" w:rsidRPr="005028C8" w:rsidSect="004E2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28C8"/>
    <w:rsid w:val="004E296D"/>
    <w:rsid w:val="005028C8"/>
    <w:rsid w:val="0079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9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67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cba8c011a8d80d88704836/dossier-jarmark-cud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2020-06-03T16:34:00Z</dcterms:created>
  <dcterms:modified xsi:type="dcterms:W3CDTF">2020-06-03T16:46:00Z</dcterms:modified>
</cp:coreProperties>
</file>