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13" w:rsidRPr="00D52A1B" w:rsidRDefault="00D52A1B" w:rsidP="00D52A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2D3C5B" w:rsidRPr="00D52A1B">
        <w:rPr>
          <w:rFonts w:ascii="Times New Roman" w:hAnsi="Times New Roman" w:cs="Times New Roman"/>
          <w:b/>
          <w:sz w:val="24"/>
          <w:szCs w:val="24"/>
          <w:u w:val="single"/>
        </w:rPr>
        <w:t>.05.2020</w:t>
      </w:r>
    </w:p>
    <w:p w:rsidR="002D3C5B" w:rsidRPr="00D52A1B" w:rsidRDefault="002D3C5B" w:rsidP="00D52A1B">
      <w:pPr>
        <w:rPr>
          <w:rFonts w:ascii="Times New Roman" w:hAnsi="Times New Roman" w:cs="Times New Roman"/>
          <w:b/>
          <w:sz w:val="24"/>
          <w:szCs w:val="24"/>
        </w:rPr>
      </w:pPr>
      <w:r w:rsidRPr="00D52A1B">
        <w:rPr>
          <w:rFonts w:ascii="Times New Roman" w:hAnsi="Times New Roman" w:cs="Times New Roman"/>
          <w:sz w:val="24"/>
          <w:szCs w:val="24"/>
        </w:rPr>
        <w:t xml:space="preserve">Temat: </w:t>
      </w:r>
      <w:r w:rsidRPr="00D52A1B">
        <w:rPr>
          <w:rFonts w:ascii="Times New Roman" w:hAnsi="Times New Roman" w:cs="Times New Roman"/>
          <w:b/>
          <w:sz w:val="24"/>
          <w:szCs w:val="24"/>
        </w:rPr>
        <w:t>Z tolerancją nam do twarzy.</w:t>
      </w:r>
    </w:p>
    <w:p w:rsidR="002D3C5B" w:rsidRPr="00D52A1B" w:rsidRDefault="002D3C5B" w:rsidP="00D52A1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2A1B">
        <w:rPr>
          <w:rFonts w:ascii="Times New Roman" w:hAnsi="Times New Roman" w:cs="Times New Roman"/>
          <w:sz w:val="24"/>
          <w:szCs w:val="24"/>
        </w:rPr>
        <w:t>Obejrzyj filmik w poniższym linku:</w:t>
      </w:r>
    </w:p>
    <w:p w:rsidR="002D3C5B" w:rsidRPr="00D52A1B" w:rsidRDefault="0010713E" w:rsidP="00D52A1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D3C5B" w:rsidRPr="00D52A1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https://www.youtube.com/watch?v=4wTJEeBqx7w</w:t>
        </w:r>
      </w:hyperlink>
    </w:p>
    <w:p w:rsidR="002D3C5B" w:rsidRPr="00D52A1B" w:rsidRDefault="002D3C5B" w:rsidP="00D52A1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2A1B">
        <w:rPr>
          <w:rFonts w:ascii="Times New Roman" w:hAnsi="Times New Roman" w:cs="Times New Roman"/>
          <w:sz w:val="24"/>
          <w:szCs w:val="24"/>
        </w:rPr>
        <w:t xml:space="preserve">Zastanów się czym jest tolerancja? Swoje spostrzeżenia zapisz w zeszycie </w:t>
      </w:r>
      <w:r w:rsidR="00B30A88" w:rsidRPr="00D52A1B">
        <w:rPr>
          <w:rFonts w:ascii="Times New Roman" w:hAnsi="Times New Roman" w:cs="Times New Roman"/>
          <w:sz w:val="24"/>
          <w:szCs w:val="24"/>
        </w:rPr>
        <w:t>na schemacie:</w:t>
      </w:r>
    </w:p>
    <w:p w:rsidR="002D3C5B" w:rsidRPr="00D52A1B" w:rsidRDefault="00B30A88" w:rsidP="00D52A1B">
      <w:pPr>
        <w:rPr>
          <w:rFonts w:ascii="Times New Roman" w:hAnsi="Times New Roman" w:cs="Times New Roman"/>
          <w:sz w:val="24"/>
          <w:szCs w:val="24"/>
        </w:rPr>
      </w:pPr>
      <w:r w:rsidRPr="00D52A1B">
        <w:rPr>
          <w:rFonts w:ascii="Times New Roman" w:hAnsi="Times New Roman" w:cs="Times New Roman"/>
          <w:sz w:val="24"/>
          <w:szCs w:val="24"/>
        </w:rPr>
        <w:t xml:space="preserve">         |           |</w:t>
      </w:r>
    </w:p>
    <w:p w:rsidR="002D3C5B" w:rsidRPr="00D52A1B" w:rsidRDefault="00B30A88" w:rsidP="00D52A1B">
      <w:pPr>
        <w:rPr>
          <w:rFonts w:ascii="Times New Roman" w:hAnsi="Times New Roman" w:cs="Times New Roman"/>
          <w:sz w:val="24"/>
          <w:szCs w:val="24"/>
        </w:rPr>
      </w:pPr>
      <w:r w:rsidRPr="00D52A1B">
        <w:rPr>
          <w:rFonts w:ascii="Times New Roman" w:hAnsi="Times New Roman" w:cs="Times New Roman"/>
          <w:sz w:val="24"/>
          <w:szCs w:val="24"/>
        </w:rPr>
        <w:t xml:space="preserve">− </w:t>
      </w:r>
      <w:r w:rsidR="002D3C5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TOLERANCJA  −</w:t>
      </w:r>
    </w:p>
    <w:p w:rsidR="002D3C5B" w:rsidRPr="00D52A1B" w:rsidRDefault="002D3C5B" w:rsidP="00D52A1B">
      <w:pPr>
        <w:rPr>
          <w:rFonts w:ascii="Times New Roman" w:hAnsi="Times New Roman" w:cs="Times New Roman"/>
          <w:sz w:val="24"/>
          <w:szCs w:val="24"/>
        </w:rPr>
      </w:pPr>
      <w:r w:rsidRPr="00D52A1B">
        <w:rPr>
          <w:rFonts w:ascii="Times New Roman" w:hAnsi="Times New Roman" w:cs="Times New Roman"/>
          <w:sz w:val="24"/>
          <w:szCs w:val="24"/>
        </w:rPr>
        <w:t xml:space="preserve">        </w:t>
      </w:r>
      <w:r w:rsidR="00B30A88" w:rsidRPr="00D52A1B">
        <w:rPr>
          <w:rFonts w:ascii="Times New Roman" w:hAnsi="Times New Roman" w:cs="Times New Roman"/>
          <w:sz w:val="24"/>
          <w:szCs w:val="24"/>
        </w:rPr>
        <w:t xml:space="preserve"> |            |</w:t>
      </w:r>
    </w:p>
    <w:p w:rsidR="00B30A88" w:rsidRPr="00D52A1B" w:rsidRDefault="00B30A88" w:rsidP="00D52A1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2A1B">
        <w:rPr>
          <w:rFonts w:ascii="Times New Roman" w:hAnsi="Times New Roman" w:cs="Times New Roman"/>
          <w:sz w:val="24"/>
          <w:szCs w:val="24"/>
        </w:rPr>
        <w:t>Obejrzyj drugi filmik:</w:t>
      </w:r>
    </w:p>
    <w:p w:rsidR="00B30A88" w:rsidRPr="00D52A1B" w:rsidRDefault="0010713E" w:rsidP="00D52A1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30A88" w:rsidRPr="00D52A1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https://www.youtube.com/watch?v=GGzSuRcHWnA&amp;feature=emb_title</w:t>
        </w:r>
      </w:hyperlink>
    </w:p>
    <w:p w:rsidR="00B30A88" w:rsidRPr="00D52A1B" w:rsidRDefault="00B30A88" w:rsidP="00D52A1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2A1B">
        <w:rPr>
          <w:rFonts w:ascii="Times New Roman" w:hAnsi="Times New Roman" w:cs="Times New Roman"/>
          <w:sz w:val="24"/>
          <w:szCs w:val="24"/>
        </w:rPr>
        <w:t>Zastanów się i odpowiedz na pytania:</w:t>
      </w:r>
    </w:p>
    <w:p w:rsidR="00B30A88" w:rsidRPr="00D52A1B" w:rsidRDefault="00CC5589" w:rsidP="00D52A1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2A1B">
        <w:rPr>
          <w:rFonts w:ascii="Times New Roman" w:hAnsi="Times New Roman" w:cs="Times New Roman"/>
          <w:sz w:val="24"/>
          <w:szCs w:val="24"/>
        </w:rPr>
        <w:t xml:space="preserve">- </w:t>
      </w:r>
      <w:r w:rsidR="00B30A88" w:rsidRPr="00D52A1B">
        <w:rPr>
          <w:rFonts w:ascii="Times New Roman" w:hAnsi="Times New Roman" w:cs="Times New Roman"/>
          <w:sz w:val="24"/>
          <w:szCs w:val="24"/>
        </w:rPr>
        <w:t>Co to jest dyskryminacja?</w:t>
      </w:r>
      <w:r w:rsidRPr="00D52A1B">
        <w:rPr>
          <w:rFonts w:ascii="Times New Roman" w:hAnsi="Times New Roman" w:cs="Times New Roman"/>
          <w:sz w:val="24"/>
          <w:szCs w:val="24"/>
        </w:rPr>
        <w:t xml:space="preserve"> (prześladowanie poszczególnych osób lub grup społecznych albo ograniczanie ich praw ze względu na rasę, narodowość, wyznanie, płeć </w:t>
      </w:r>
      <w:r w:rsidRPr="00D52A1B">
        <w:rPr>
          <w:rStyle w:val="skrot-inny"/>
          <w:rFonts w:ascii="Times New Roman" w:hAnsi="Times New Roman" w:cs="Times New Roman"/>
          <w:sz w:val="24"/>
          <w:szCs w:val="24"/>
        </w:rPr>
        <w:t>itp.)</w:t>
      </w:r>
    </w:p>
    <w:p w:rsidR="00B30A88" w:rsidRPr="00D52A1B" w:rsidRDefault="00CC5589" w:rsidP="00D52A1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2A1B">
        <w:rPr>
          <w:rFonts w:ascii="Times New Roman" w:hAnsi="Times New Roman" w:cs="Times New Roman"/>
          <w:sz w:val="24"/>
          <w:szCs w:val="24"/>
        </w:rPr>
        <w:t xml:space="preserve">- Czym jest stereotyp? ( dla przypomnienia  -  lekcje o stereotypach już mieliśmy np. przekonanie, że blondynki są mało inteligentne) </w:t>
      </w:r>
    </w:p>
    <w:p w:rsidR="00CC5589" w:rsidRPr="00D52A1B" w:rsidRDefault="00CC5589" w:rsidP="00D52A1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2A1B">
        <w:rPr>
          <w:rFonts w:ascii="Times New Roman" w:hAnsi="Times New Roman" w:cs="Times New Roman"/>
          <w:sz w:val="24"/>
          <w:szCs w:val="24"/>
        </w:rPr>
        <w:t>- Co każdy z nas może uczynić aby stać się człowiekiem tolerancyjnym?</w:t>
      </w:r>
    </w:p>
    <w:p w:rsidR="00CC5589" w:rsidRPr="00D52A1B" w:rsidRDefault="00CC5589" w:rsidP="00D52A1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2A1B">
        <w:rPr>
          <w:rFonts w:ascii="Times New Roman" w:hAnsi="Times New Roman" w:cs="Times New Roman"/>
          <w:sz w:val="24"/>
          <w:szCs w:val="24"/>
        </w:rPr>
        <w:t>Otwórz podręcznik na 276 stronie wysłuchaj piosenki Stanisława Sojki</w:t>
      </w:r>
      <w:r w:rsidR="00540519" w:rsidRPr="00D52A1B">
        <w:rPr>
          <w:rFonts w:ascii="Times New Roman" w:hAnsi="Times New Roman" w:cs="Times New Roman"/>
          <w:sz w:val="24"/>
          <w:szCs w:val="24"/>
        </w:rPr>
        <w:t xml:space="preserve"> pt. „Tolerancja” </w:t>
      </w:r>
      <w:r w:rsidR="00CA6357" w:rsidRPr="00D52A1B">
        <w:rPr>
          <w:rFonts w:ascii="Times New Roman" w:hAnsi="Times New Roman" w:cs="Times New Roman"/>
          <w:sz w:val="24"/>
          <w:szCs w:val="24"/>
        </w:rPr>
        <w:t xml:space="preserve">w linku poniżej </w:t>
      </w:r>
      <w:r w:rsidR="00540519" w:rsidRPr="00D52A1B">
        <w:rPr>
          <w:rFonts w:ascii="Times New Roman" w:hAnsi="Times New Roman" w:cs="Times New Roman"/>
          <w:sz w:val="24"/>
          <w:szCs w:val="24"/>
        </w:rPr>
        <w:t>śledząc</w:t>
      </w:r>
      <w:r w:rsidR="00CA6357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="00827CD2" w:rsidRPr="00D52A1B">
        <w:rPr>
          <w:rFonts w:ascii="Times New Roman" w:hAnsi="Times New Roman" w:cs="Times New Roman"/>
          <w:sz w:val="24"/>
          <w:szCs w:val="24"/>
        </w:rPr>
        <w:t xml:space="preserve"> jednocześnie </w:t>
      </w:r>
      <w:r w:rsidR="00CA6357" w:rsidRPr="00D52A1B">
        <w:rPr>
          <w:rFonts w:ascii="Times New Roman" w:hAnsi="Times New Roman" w:cs="Times New Roman"/>
          <w:sz w:val="24"/>
          <w:szCs w:val="24"/>
        </w:rPr>
        <w:t>tekst w podręczniku</w:t>
      </w:r>
      <w:r w:rsidR="00540519" w:rsidRPr="00D52A1B">
        <w:rPr>
          <w:rFonts w:ascii="Times New Roman" w:hAnsi="Times New Roman" w:cs="Times New Roman"/>
          <w:sz w:val="24"/>
          <w:szCs w:val="24"/>
        </w:rPr>
        <w:t>:</w:t>
      </w:r>
    </w:p>
    <w:p w:rsidR="00540519" w:rsidRPr="00D52A1B" w:rsidRDefault="00540519" w:rsidP="00D52A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40519" w:rsidRPr="00D52A1B" w:rsidRDefault="0010713E" w:rsidP="00D52A1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40519" w:rsidRPr="00D52A1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https://www.youtube.com/watch?v=FWZNF4F1r7Y</w:t>
        </w:r>
      </w:hyperlink>
    </w:p>
    <w:p w:rsidR="00540519" w:rsidRPr="00D52A1B" w:rsidRDefault="00540519" w:rsidP="00D52A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7CD2" w:rsidRPr="00D52A1B" w:rsidRDefault="00827CD2" w:rsidP="00D52A1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52A1B">
        <w:rPr>
          <w:rFonts w:ascii="Times New Roman" w:hAnsi="Times New Roman" w:cs="Times New Roman"/>
          <w:sz w:val="24"/>
          <w:szCs w:val="24"/>
        </w:rPr>
        <w:t xml:space="preserve">6. Spróbuj opisać własnymi słowami o czym jest utwór  S. Sojki. Co oznaczają zawarte w tekście sformułowania </w:t>
      </w:r>
      <w:r w:rsidRPr="00D52A1B">
        <w:rPr>
          <w:rFonts w:ascii="Times New Roman" w:hAnsi="Times New Roman" w:cs="Times New Roman"/>
          <w:i/>
          <w:sz w:val="24"/>
          <w:szCs w:val="24"/>
        </w:rPr>
        <w:t>mówić  otwarcie, budować ściany wokół siebie, zamykać się na kogoś.</w:t>
      </w:r>
    </w:p>
    <w:p w:rsidR="00827CD2" w:rsidRPr="00D52A1B" w:rsidRDefault="00827CD2" w:rsidP="00D52A1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2A1B">
        <w:rPr>
          <w:rFonts w:ascii="Times New Roman" w:hAnsi="Times New Roman" w:cs="Times New Roman"/>
          <w:sz w:val="24"/>
          <w:szCs w:val="24"/>
        </w:rPr>
        <w:t>7. Obejrzyj następny filmik:</w:t>
      </w:r>
    </w:p>
    <w:p w:rsidR="00827CD2" w:rsidRPr="00D52A1B" w:rsidRDefault="00827CD2" w:rsidP="00D52A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7CD2" w:rsidRPr="00D52A1B" w:rsidRDefault="00827CD2" w:rsidP="00D52A1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52A1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https://www.youtube.com/watch?v=47UOCjY7ZjQ</w:t>
        </w:r>
      </w:hyperlink>
    </w:p>
    <w:p w:rsidR="00827CD2" w:rsidRPr="00456BC9" w:rsidRDefault="00D52A1B" w:rsidP="00D52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CD2" w:rsidRPr="00D52A1B">
        <w:rPr>
          <w:rFonts w:ascii="Times New Roman" w:hAnsi="Times New Roman" w:cs="Times New Roman"/>
          <w:sz w:val="24"/>
          <w:szCs w:val="24"/>
        </w:rPr>
        <w:t>8</w:t>
      </w:r>
      <w:r w:rsidR="00827CD2" w:rsidRPr="00456BC9">
        <w:rPr>
          <w:rFonts w:ascii="Times New Roman" w:hAnsi="Times New Roman" w:cs="Times New Roman"/>
          <w:sz w:val="24"/>
          <w:szCs w:val="24"/>
          <w:u w:val="single"/>
        </w:rPr>
        <w:t>. Zapisz w zeszycie notatkę</w:t>
      </w:r>
      <w:r w:rsidR="00456BC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27CD2" w:rsidRPr="00D52A1B" w:rsidRDefault="00827CD2" w:rsidP="00D52A1B">
      <w:pPr>
        <w:rPr>
          <w:rFonts w:ascii="Times New Roman" w:hAnsi="Times New Roman" w:cs="Times New Roman"/>
          <w:sz w:val="24"/>
          <w:szCs w:val="24"/>
        </w:rPr>
      </w:pPr>
      <w:r w:rsidRPr="00D52A1B">
        <w:rPr>
          <w:rFonts w:ascii="Times New Roman" w:hAnsi="Times New Roman" w:cs="Times New Roman"/>
          <w:sz w:val="24"/>
          <w:szCs w:val="24"/>
        </w:rPr>
        <w:t>Tekst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 </w:t>
      </w:r>
      <w:r w:rsidRPr="00D52A1B">
        <w:rPr>
          <w:rFonts w:ascii="Times New Roman" w:hAnsi="Times New Roman" w:cs="Times New Roman"/>
          <w:sz w:val="24"/>
          <w:szCs w:val="24"/>
        </w:rPr>
        <w:t>Stanisława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  </w:t>
      </w:r>
      <w:r w:rsidRPr="00D52A1B">
        <w:rPr>
          <w:rFonts w:ascii="Times New Roman" w:hAnsi="Times New Roman" w:cs="Times New Roman"/>
          <w:sz w:val="24"/>
          <w:szCs w:val="24"/>
        </w:rPr>
        <w:t>Sojki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"Tolerancja"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uczy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wrażliwości,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otwarcia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na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problemy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innych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ludzi.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Raj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realizuje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się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jakby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już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tu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na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ziemi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–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bez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empatii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i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tolerancji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do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drugiego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człowieka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jest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niemożliwy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do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osiągnięcia.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Ważne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jest,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aby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w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życiu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nie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być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egoistą,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aby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pamiętać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o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innych,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pomagać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im,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niezależnie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od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pochodzenia,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wiary,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płci,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itp.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Tekst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skłania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do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refleksji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o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życiu.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Język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utworu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jest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prosty,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pozbawiony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ozdobników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poetyckich.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Nastrój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pogodny.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Zarówno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bohaterem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lirycznym,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jak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i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adresatem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jest</w:t>
      </w:r>
      <w:r w:rsidR="00D52A1B" w:rsidRPr="00D52A1B">
        <w:rPr>
          <w:rFonts w:ascii="Times New Roman" w:hAnsi="Times New Roman" w:cs="Times New Roman"/>
          <w:sz w:val="24"/>
          <w:szCs w:val="24"/>
        </w:rPr>
        <w:t xml:space="preserve"> </w:t>
      </w:r>
      <w:r w:rsidRPr="00D52A1B">
        <w:rPr>
          <w:rFonts w:ascii="Times New Roman" w:hAnsi="Times New Roman" w:cs="Times New Roman"/>
          <w:sz w:val="24"/>
          <w:szCs w:val="24"/>
        </w:rPr>
        <w:t>człowiek.</w:t>
      </w:r>
    </w:p>
    <w:sectPr w:rsidR="00827CD2" w:rsidRPr="00D52A1B" w:rsidSect="00FD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3E09"/>
    <w:multiLevelType w:val="hybridMultilevel"/>
    <w:tmpl w:val="1C08B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C12C8"/>
    <w:multiLevelType w:val="hybridMultilevel"/>
    <w:tmpl w:val="87426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C5B"/>
    <w:rsid w:val="0010713E"/>
    <w:rsid w:val="002D3C5B"/>
    <w:rsid w:val="00456BC9"/>
    <w:rsid w:val="00540519"/>
    <w:rsid w:val="00827CD2"/>
    <w:rsid w:val="00B30A88"/>
    <w:rsid w:val="00CA6357"/>
    <w:rsid w:val="00CC5589"/>
    <w:rsid w:val="00D52A1B"/>
    <w:rsid w:val="00FD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3C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3C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0A88"/>
    <w:pPr>
      <w:ind w:left="720"/>
      <w:contextualSpacing/>
    </w:pPr>
  </w:style>
  <w:style w:type="character" w:customStyle="1" w:styleId="skrot-inny">
    <w:name w:val="skrot-inny"/>
    <w:basedOn w:val="Domylnaczcionkaakapitu"/>
    <w:rsid w:val="00CC5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7UOCjY7Zj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WZNF4F1r7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GzSuRcHWnA&amp;feature=emb_title" TargetMode="External"/><Relationship Id="rId5" Type="http://schemas.openxmlformats.org/officeDocument/2006/relationships/hyperlink" Target="https://www.youtube.com/watch?v=4wTJEeBqx7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2020-05-26T10:39:00Z</dcterms:created>
  <dcterms:modified xsi:type="dcterms:W3CDTF">2020-05-26T10:39:00Z</dcterms:modified>
</cp:coreProperties>
</file>